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4C8" w:rsidRPr="004C24C8" w:rsidRDefault="004C24C8" w:rsidP="004C24C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C24C8">
        <w:rPr>
          <w:rFonts w:ascii="Times New Roman" w:hAnsi="Times New Roman" w:cs="Times New Roman"/>
          <w:b/>
          <w:bCs/>
          <w:noProof/>
          <w:sz w:val="24"/>
          <w:szCs w:val="24"/>
          <w:lang w:eastAsia="en-IN"/>
        </w:rPr>
        <w:drawing>
          <wp:inline distT="0" distB="0" distL="0" distR="0" wp14:anchorId="3D9BD38C" wp14:editId="1E0F8930">
            <wp:extent cx="1184910" cy="1184910"/>
            <wp:effectExtent l="0" t="0" r="0" b="0"/>
            <wp:docPr id="4" name="Picture 4" descr="C:\Users\Tahmeena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hmeena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4C8" w:rsidRPr="004C24C8" w:rsidRDefault="004C24C8" w:rsidP="004C24C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4C24C8" w:rsidRPr="004C24C8" w:rsidRDefault="004C24C8" w:rsidP="004C24C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C24C8">
        <w:rPr>
          <w:rFonts w:ascii="Times New Roman" w:hAnsi="Times New Roman" w:cs="Times New Roman"/>
          <w:b/>
          <w:bCs/>
          <w:sz w:val="24"/>
          <w:szCs w:val="24"/>
          <w:lang w:val="en-GB"/>
        </w:rPr>
        <w:t>Department of Chemistry, Integral University, Lucknow</w:t>
      </w:r>
    </w:p>
    <w:p w:rsidR="004C24C8" w:rsidRPr="004C24C8" w:rsidRDefault="004C24C8" w:rsidP="004C24C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C24C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Poster Making Competition on </w:t>
      </w:r>
    </w:p>
    <w:p w:rsidR="004C24C8" w:rsidRDefault="004C24C8" w:rsidP="004C24C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C24C8">
        <w:rPr>
          <w:rFonts w:ascii="Times New Roman" w:hAnsi="Times New Roman" w:cs="Times New Roman"/>
          <w:b/>
          <w:bCs/>
          <w:sz w:val="24"/>
          <w:szCs w:val="24"/>
          <w:lang w:val="en-GB"/>
        </w:rPr>
        <w:t>“World Science Day for Peace and Development”</w:t>
      </w:r>
    </w:p>
    <w:p w:rsidR="00A94AD6" w:rsidRPr="004C24C8" w:rsidRDefault="00A94AD6" w:rsidP="004C24C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Date: 10</w:t>
      </w:r>
      <w:r w:rsidRPr="00A94AD6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GB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November, 2022</w:t>
      </w:r>
    </w:p>
    <w:p w:rsidR="004C24C8" w:rsidRDefault="004C24C8" w:rsidP="004C24C8">
      <w:pPr>
        <w:spacing w:line="360" w:lineRule="auto"/>
        <w:jc w:val="both"/>
        <w:rPr>
          <w:rFonts w:ascii="Times New Roman" w:hAnsi="Times New Roman" w:cs="Times New Roman"/>
        </w:rPr>
      </w:pPr>
    </w:p>
    <w:p w:rsidR="004C24C8" w:rsidRPr="0030213F" w:rsidRDefault="0030213F" w:rsidP="004C24C8">
      <w:pPr>
        <w:spacing w:line="360" w:lineRule="auto"/>
        <w:jc w:val="both"/>
        <w:rPr>
          <w:rFonts w:ascii="Times New Roman" w:hAnsi="Times New Roman" w:cs="Times New Roman"/>
        </w:rPr>
      </w:pPr>
      <w:r w:rsidRPr="0030213F">
        <w:rPr>
          <w:rFonts w:ascii="Times New Roman" w:hAnsi="Times New Roman" w:cs="Times New Roman"/>
        </w:rPr>
        <w:t xml:space="preserve">The Department of Chemistry, Integral University, Lucknow </w:t>
      </w:r>
      <w:r w:rsidR="004C24C8" w:rsidRPr="0030213F">
        <w:rPr>
          <w:rFonts w:ascii="Times New Roman" w:hAnsi="Times New Roman" w:cs="Times New Roman"/>
        </w:rPr>
        <w:t>on 10</w:t>
      </w:r>
      <w:r w:rsidR="004C24C8" w:rsidRPr="0030213F">
        <w:rPr>
          <w:rFonts w:ascii="Times New Roman" w:hAnsi="Times New Roman" w:cs="Times New Roman"/>
          <w:vertAlign w:val="superscript"/>
        </w:rPr>
        <w:t>th</w:t>
      </w:r>
      <w:r w:rsidR="004C24C8" w:rsidRPr="0030213F">
        <w:rPr>
          <w:rFonts w:ascii="Times New Roman" w:hAnsi="Times New Roman" w:cs="Times New Roman"/>
        </w:rPr>
        <w:t xml:space="preserve"> November, 2022 organized a Poster Making Competition based on the theme “World Science Day For Peace and Development” to commemorate the World Science Day which was coordinated by Dr. Tahmeena Khan, Assistant Professor, Depa</w:t>
      </w:r>
      <w:r w:rsidR="00FC1C90" w:rsidRPr="0030213F">
        <w:rPr>
          <w:rFonts w:ascii="Times New Roman" w:hAnsi="Times New Roman" w:cs="Times New Roman"/>
        </w:rPr>
        <w:t>rtment of C</w:t>
      </w:r>
      <w:r w:rsidR="004C24C8" w:rsidRPr="0030213F">
        <w:rPr>
          <w:rFonts w:ascii="Times New Roman" w:hAnsi="Times New Roman" w:cs="Times New Roman"/>
        </w:rPr>
        <w:t>h</w:t>
      </w:r>
      <w:r w:rsidR="00FC1C90" w:rsidRPr="0030213F">
        <w:rPr>
          <w:rFonts w:ascii="Times New Roman" w:hAnsi="Times New Roman" w:cs="Times New Roman"/>
        </w:rPr>
        <w:t>e</w:t>
      </w:r>
      <w:r w:rsidR="004C24C8" w:rsidRPr="0030213F">
        <w:rPr>
          <w:rFonts w:ascii="Times New Roman" w:hAnsi="Times New Roman" w:cs="Times New Roman"/>
        </w:rPr>
        <w:t xml:space="preserve">mistry and Mohd. Arsh Khan, student coordinator from B.Sc. (Industrial </w:t>
      </w:r>
      <w:bookmarkStart w:id="0" w:name="_GoBack"/>
      <w:bookmarkEnd w:id="0"/>
      <w:r w:rsidR="004C24C8" w:rsidRPr="0030213F">
        <w:rPr>
          <w:rFonts w:ascii="Times New Roman" w:hAnsi="Times New Roman" w:cs="Times New Roman"/>
        </w:rPr>
        <w:t>chemistry) in NLT 5 at 11:00 am onwards. Students from different streams showcased their views by creative and eye</w:t>
      </w:r>
      <w:r>
        <w:rPr>
          <w:rFonts w:ascii="Times New Roman" w:hAnsi="Times New Roman" w:cs="Times New Roman"/>
        </w:rPr>
        <w:t>-</w:t>
      </w:r>
      <w:r w:rsidR="004C24C8" w:rsidRPr="0030213F">
        <w:rPr>
          <w:rFonts w:ascii="Times New Roman" w:hAnsi="Times New Roman" w:cs="Times New Roman"/>
        </w:rPr>
        <w:t xml:space="preserve">catchy posters depicting the various applications of Science for peace and sustainable development. </w:t>
      </w:r>
      <w:r w:rsidR="008408CF" w:rsidRPr="0030213F">
        <w:rPr>
          <w:rFonts w:ascii="Times New Roman" w:hAnsi="Times New Roman" w:cs="Times New Roman"/>
        </w:rPr>
        <w:t xml:space="preserve">The objective of the activity also covered the </w:t>
      </w:r>
      <w:r w:rsidR="008408CF" w:rsidRPr="005D2930">
        <w:rPr>
          <w:rFonts w:ascii="Times New Roman" w:hAnsi="Times New Roman" w:cs="Times New Roman"/>
          <w:b/>
        </w:rPr>
        <w:t>Sustainable Development Goal (SDG) 16</w:t>
      </w:r>
      <w:r w:rsidR="008408CF" w:rsidRPr="0030213F">
        <w:rPr>
          <w:rFonts w:ascii="Times New Roman" w:hAnsi="Times New Roman" w:cs="Times New Roman"/>
        </w:rPr>
        <w:t xml:space="preserve"> which talks about promoting peaceful and inclusive peaceful and </w:t>
      </w:r>
      <w:r w:rsidRPr="0030213F">
        <w:rPr>
          <w:rFonts w:ascii="Times New Roman" w:hAnsi="Times New Roman" w:cs="Times New Roman"/>
        </w:rPr>
        <w:t xml:space="preserve">inclusive societies </w:t>
      </w:r>
      <w:r w:rsidR="008408CF" w:rsidRPr="0030213F">
        <w:rPr>
          <w:rFonts w:ascii="Times New Roman" w:hAnsi="Times New Roman" w:cs="Times New Roman"/>
          <w:shd w:val="clear" w:color="auto" w:fill="FFFFFF"/>
        </w:rPr>
        <w:t xml:space="preserve">providing access to justice for all and building effective, accountable and inclusive institutions at all levels. </w:t>
      </w:r>
      <w:r w:rsidRPr="0030213F">
        <w:rPr>
          <w:rFonts w:ascii="Times New Roman" w:hAnsi="Times New Roman" w:cs="Times New Roman"/>
          <w:shd w:val="clear" w:color="auto" w:fill="FFFFFF"/>
        </w:rPr>
        <w:t>The participants presented interesting scientific ideas for peace</w:t>
      </w:r>
      <w:r>
        <w:rPr>
          <w:rFonts w:ascii="Times New Roman" w:hAnsi="Times New Roman" w:cs="Times New Roman"/>
          <w:shd w:val="clear" w:color="auto" w:fill="FFFFFF"/>
        </w:rPr>
        <w:t>-</w:t>
      </w:r>
      <w:r w:rsidRPr="0030213F">
        <w:rPr>
          <w:rFonts w:ascii="Times New Roman" w:hAnsi="Times New Roman" w:cs="Times New Roman"/>
          <w:shd w:val="clear" w:color="auto" w:fill="FFFFFF"/>
        </w:rPr>
        <w:t xml:space="preserve">building through eye catchy posters. </w:t>
      </w:r>
      <w:r w:rsidR="004C24C8" w:rsidRPr="0030213F">
        <w:rPr>
          <w:rFonts w:ascii="Times New Roman" w:hAnsi="Times New Roman" w:cs="Times New Roman"/>
        </w:rPr>
        <w:t>The competition was judged by Dr. Minaxi B. Lohani, Associate Professor, Department of Chemistry.  And Dr. Qazi Inamur Rahman, Assistant Professor, Department of Chemistry. Each student was allotted 3-5 minutes to explain their poster to the judges. The winners of the competition were as follows:</w:t>
      </w:r>
    </w:p>
    <w:p w:rsidR="00552C30" w:rsidRDefault="004C24C8" w:rsidP="004C24C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4C24C8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>-</w:t>
      </w:r>
      <w:r w:rsidRPr="004C24C8">
        <w:rPr>
          <w:rFonts w:ascii="Times New Roman" w:hAnsi="Times New Roman" w:cs="Times New Roman"/>
        </w:rPr>
        <w:t xml:space="preserve"> Ms. Mehvish Ansari (B.Com. (H) IInd year)</w:t>
      </w:r>
    </w:p>
    <w:p w:rsidR="004C24C8" w:rsidRDefault="004C24C8" w:rsidP="004C24C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</w:t>
      </w:r>
      <w:r w:rsidRPr="004C24C8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- </w:t>
      </w:r>
      <w:r w:rsidR="0046097A">
        <w:rPr>
          <w:rFonts w:ascii="Times New Roman" w:hAnsi="Times New Roman" w:cs="Times New Roman"/>
        </w:rPr>
        <w:t>Ms. Shumaila Suhail (M.Sc. Chemistry)</w:t>
      </w:r>
    </w:p>
    <w:p w:rsidR="004C24C8" w:rsidRDefault="004C24C8" w:rsidP="004C24C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</w:t>
      </w:r>
      <w:r w:rsidRPr="004C24C8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- </w:t>
      </w:r>
      <w:r w:rsidR="0046097A">
        <w:rPr>
          <w:rFonts w:ascii="Times New Roman" w:hAnsi="Times New Roman" w:cs="Times New Roman"/>
        </w:rPr>
        <w:t>Ms. Mariya (M.Sc. Microbiology)</w:t>
      </w:r>
    </w:p>
    <w:p w:rsidR="004C24C8" w:rsidRDefault="004C24C8" w:rsidP="004C24C8">
      <w:pPr>
        <w:spacing w:line="360" w:lineRule="auto"/>
        <w:jc w:val="both"/>
        <w:rPr>
          <w:rFonts w:ascii="Times New Roman" w:hAnsi="Times New Roman" w:cs="Times New Roman"/>
        </w:rPr>
      </w:pPr>
    </w:p>
    <w:p w:rsidR="004C24C8" w:rsidRDefault="004C24C8" w:rsidP="004C24C8">
      <w:pPr>
        <w:spacing w:line="360" w:lineRule="auto"/>
        <w:jc w:val="both"/>
        <w:rPr>
          <w:rFonts w:ascii="Times New Roman" w:hAnsi="Times New Roman" w:cs="Times New Roman"/>
        </w:rPr>
      </w:pPr>
    </w:p>
    <w:p w:rsidR="004C24C8" w:rsidRDefault="004C24C8" w:rsidP="004C24C8">
      <w:pPr>
        <w:spacing w:line="360" w:lineRule="auto"/>
        <w:jc w:val="both"/>
        <w:rPr>
          <w:rFonts w:ascii="Times New Roman" w:hAnsi="Times New Roman" w:cs="Times New Roman"/>
        </w:rPr>
      </w:pPr>
    </w:p>
    <w:p w:rsidR="0030213F" w:rsidRDefault="0030213F" w:rsidP="004C24C8">
      <w:pPr>
        <w:spacing w:line="360" w:lineRule="auto"/>
        <w:jc w:val="both"/>
        <w:rPr>
          <w:rFonts w:ascii="Times New Roman" w:hAnsi="Times New Roman" w:cs="Times New Roman"/>
        </w:rPr>
      </w:pPr>
    </w:p>
    <w:p w:rsidR="004C24C8" w:rsidRDefault="004C24C8" w:rsidP="004C24C8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C24C8">
        <w:rPr>
          <w:rFonts w:ascii="Times New Roman" w:hAnsi="Times New Roman" w:cs="Times New Roman"/>
          <w:b/>
          <w:u w:val="single"/>
        </w:rPr>
        <w:lastRenderedPageBreak/>
        <w:t>Glimpses of the event</w:t>
      </w:r>
    </w:p>
    <w:p w:rsidR="004C24C8" w:rsidRDefault="004C24C8" w:rsidP="004C24C8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4C24C8" w:rsidRDefault="00A94AD6" w:rsidP="00A94AD6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eastAsia="en-IN"/>
        </w:rPr>
        <w:drawing>
          <wp:inline distT="0" distB="0" distL="0" distR="0">
            <wp:extent cx="2421924" cy="2252660"/>
            <wp:effectExtent l="0" t="0" r="0" b="0"/>
            <wp:docPr id="1" name="Picture 1" descr="D:\C7-2022\World Science Day\226c9e4d-f77c-4e55-8894-e6dc0650e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7-2022\World Science Day\226c9e4d-f77c-4e55-8894-e6dc0650e1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095" cy="2247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u w:val="single"/>
        </w:rPr>
        <w:t xml:space="preserve">  </w:t>
      </w:r>
      <w:r>
        <w:rPr>
          <w:rFonts w:ascii="Times New Roman" w:hAnsi="Times New Roman" w:cs="Times New Roman"/>
          <w:b/>
          <w:noProof/>
          <w:u w:val="single"/>
          <w:lang w:eastAsia="en-IN"/>
        </w:rPr>
        <w:drawing>
          <wp:inline distT="0" distB="0" distL="0" distR="0">
            <wp:extent cx="2988227" cy="2240691"/>
            <wp:effectExtent l="0" t="0" r="3175" b="7620"/>
            <wp:docPr id="2" name="Picture 2" descr="D:\C7-2022\World Science Day\2b4216f7-2d76-4d2d-a70a-f195c19aa0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7-2022\World Science Day\2b4216f7-2d76-4d2d-a70a-f195c19aa0c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172" cy="22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AD6" w:rsidRDefault="00A94AD6" w:rsidP="00A94AD6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eastAsia="en-IN"/>
        </w:rPr>
        <w:drawing>
          <wp:inline distT="0" distB="0" distL="0" distR="0">
            <wp:extent cx="2487827" cy="2162033"/>
            <wp:effectExtent l="0" t="0" r="8255" b="0"/>
            <wp:docPr id="3" name="Picture 3" descr="D:\C7-2022\World Science Day\2892e2e0-d736-4fb3-aef3-eafa905667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C7-2022\World Science Day\2892e2e0-d736-4fb3-aef3-eafa9056673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803" cy="21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noProof/>
          <w:u w:val="single"/>
          <w:lang w:eastAsia="en-IN"/>
        </w:rPr>
        <w:drawing>
          <wp:inline distT="0" distB="0" distL="0" distR="0">
            <wp:extent cx="2949146" cy="2155794"/>
            <wp:effectExtent l="0" t="0" r="3810" b="0"/>
            <wp:docPr id="5" name="Picture 5" descr="D:\C7-2022\World Science Day\e7e18130-7563-4120-a93c-f02474004f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C7-2022\World Science Day\e7e18130-7563-4120-a93c-f02474004f0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550" cy="215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4C8" w:rsidRPr="00A94AD6" w:rsidRDefault="00A94AD6" w:rsidP="00A94AD6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eastAsia="en-IN"/>
        </w:rPr>
        <w:drawing>
          <wp:inline distT="0" distB="0" distL="0" distR="0" wp14:anchorId="7E81C4B4" wp14:editId="5364347C">
            <wp:extent cx="3015049" cy="2260803"/>
            <wp:effectExtent l="0" t="0" r="0" b="6350"/>
            <wp:docPr id="6" name="Picture 6" descr="D:\C7-2022\World Science Day\9fc0d7c5-c325-49e2-82b6-3e1b9cd0ae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C7-2022\World Science Day\9fc0d7c5-c325-49e2-82b6-3e1b9cd0ae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983" cy="226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AD6" w:rsidRDefault="00A94AD6" w:rsidP="00A94AD6">
      <w:pPr>
        <w:spacing w:line="360" w:lineRule="auto"/>
        <w:ind w:left="648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Submitted by</w:t>
      </w:r>
    </w:p>
    <w:p w:rsidR="00A94AD6" w:rsidRDefault="00A94AD6" w:rsidP="00A94AD6">
      <w:pPr>
        <w:spacing w:line="360" w:lineRule="auto"/>
        <w:ind w:left="648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Tahmeena Khan</w:t>
      </w:r>
    </w:p>
    <w:sectPr w:rsidR="00A94A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0MbIwNTMzszA0NDVW0lEKTi0uzszPAykwrgUApY0v/iwAAAA="/>
  </w:docVars>
  <w:rsids>
    <w:rsidRoot w:val="00BD356D"/>
    <w:rsid w:val="0030213F"/>
    <w:rsid w:val="0046097A"/>
    <w:rsid w:val="00476778"/>
    <w:rsid w:val="004C24C8"/>
    <w:rsid w:val="00552C30"/>
    <w:rsid w:val="005D2930"/>
    <w:rsid w:val="008408CF"/>
    <w:rsid w:val="00A94AD6"/>
    <w:rsid w:val="00BD356D"/>
    <w:rsid w:val="00F03805"/>
    <w:rsid w:val="00FC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4C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4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4C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1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Tahmeena</dc:creator>
  <cp:lastModifiedBy>Tahmeena</cp:lastModifiedBy>
  <cp:revision>11</cp:revision>
  <cp:lastPrinted>2022-11-17T07:27:00Z</cp:lastPrinted>
  <dcterms:created xsi:type="dcterms:W3CDTF">2022-11-17T07:14:00Z</dcterms:created>
  <dcterms:modified xsi:type="dcterms:W3CDTF">2023-04-05T07:05:00Z</dcterms:modified>
</cp:coreProperties>
</file>